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C81" w:rsidRDefault="001B6C81" w:rsidP="001B6C81">
      <w:pPr>
        <w:overflowPunct/>
        <w:autoSpaceDE/>
        <w:adjustRightInd/>
        <w:ind w:firstLine="5670"/>
        <w:rPr>
          <w:sz w:val="18"/>
          <w:szCs w:val="18"/>
        </w:rPr>
      </w:pPr>
    </w:p>
    <w:p w:rsidR="001B6C81" w:rsidRDefault="001B6C81" w:rsidP="001B6C81">
      <w:pPr>
        <w:overflowPunct/>
        <w:autoSpaceDE/>
        <w:adjustRightInd/>
        <w:ind w:firstLine="5670"/>
        <w:rPr>
          <w:sz w:val="18"/>
          <w:szCs w:val="18"/>
        </w:rPr>
      </w:pPr>
    </w:p>
    <w:p w:rsidR="001B6C81" w:rsidRDefault="001B6C81" w:rsidP="001B6C81">
      <w:pPr>
        <w:overflowPunct/>
        <w:autoSpaceDE/>
        <w:adjustRightInd/>
        <w:ind w:firstLine="5670"/>
        <w:rPr>
          <w:sz w:val="18"/>
          <w:szCs w:val="18"/>
        </w:rPr>
      </w:pPr>
    </w:p>
    <w:p w:rsidR="001B6C81" w:rsidRDefault="001B6C81" w:rsidP="001B6C81">
      <w:pPr>
        <w:overflowPunct/>
        <w:autoSpaceDE/>
        <w:adjustRightInd/>
        <w:ind w:firstLine="5670"/>
        <w:rPr>
          <w:sz w:val="18"/>
          <w:szCs w:val="18"/>
        </w:rPr>
      </w:pPr>
      <w:r>
        <w:rPr>
          <w:sz w:val="18"/>
          <w:szCs w:val="18"/>
        </w:rPr>
        <w:t xml:space="preserve">                  Приложение </w:t>
      </w:r>
      <w:r w:rsidR="005618E3">
        <w:rPr>
          <w:sz w:val="18"/>
          <w:szCs w:val="18"/>
        </w:rPr>
        <w:t>7</w:t>
      </w:r>
      <w:bookmarkStart w:id="0" w:name="_GoBack"/>
      <w:bookmarkEnd w:id="0"/>
      <w:r>
        <w:rPr>
          <w:sz w:val="18"/>
          <w:szCs w:val="18"/>
        </w:rPr>
        <w:t xml:space="preserve"> </w:t>
      </w:r>
    </w:p>
    <w:p w:rsidR="001B6C81" w:rsidRDefault="001B6C81" w:rsidP="001B6C81">
      <w:pPr>
        <w:overflowPunct/>
        <w:autoSpaceDE/>
        <w:adjustRightInd/>
        <w:ind w:firstLine="567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к решению районного Собрания  </w:t>
      </w:r>
    </w:p>
    <w:p w:rsidR="001B6C81" w:rsidRDefault="001B6C81" w:rsidP="001B6C81">
      <w:pPr>
        <w:overflowPunct/>
        <w:autoSpaceDE/>
        <w:adjustRightInd/>
        <w:ind w:firstLine="5670"/>
        <w:jc w:val="center"/>
        <w:rPr>
          <w:sz w:val="18"/>
          <w:szCs w:val="18"/>
        </w:rPr>
      </w:pPr>
      <w:bookmarkStart w:id="1" w:name="_Hlk181262438"/>
      <w:r>
        <w:rPr>
          <w:sz w:val="18"/>
          <w:szCs w:val="18"/>
        </w:rPr>
        <w:t xml:space="preserve">     </w:t>
      </w:r>
      <w:bookmarkEnd w:id="1"/>
      <w:r>
        <w:t>от "____"________ №_____</w:t>
      </w:r>
      <w:r>
        <w:rPr>
          <w:sz w:val="18"/>
          <w:szCs w:val="18"/>
        </w:rPr>
        <w:t xml:space="preserve">                     </w:t>
      </w:r>
    </w:p>
    <w:p w:rsidR="001B6C81" w:rsidRDefault="001B6C81" w:rsidP="001B6C81">
      <w:pPr>
        <w:overflowPunct/>
        <w:autoSpaceDE/>
        <w:adjustRightInd/>
        <w:jc w:val="center"/>
        <w:rPr>
          <w:b/>
          <w:sz w:val="18"/>
          <w:szCs w:val="18"/>
        </w:rPr>
      </w:pPr>
    </w:p>
    <w:p w:rsidR="001B6C81" w:rsidRDefault="001B6C81" w:rsidP="001B6C81">
      <w:pPr>
        <w:overflowPunct/>
        <w:autoSpaceDE/>
        <w:adjustRightInd/>
        <w:jc w:val="center"/>
        <w:rPr>
          <w:b/>
          <w:sz w:val="18"/>
          <w:szCs w:val="18"/>
        </w:rPr>
      </w:pPr>
    </w:p>
    <w:p w:rsidR="001B6C81" w:rsidRDefault="001B6C81" w:rsidP="001B6C81">
      <w:pPr>
        <w:keepNext/>
        <w:overflowPunct/>
        <w:autoSpaceDE/>
        <w:adjustRightInd/>
        <w:jc w:val="center"/>
        <w:outlineLvl w:val="1"/>
        <w:rPr>
          <w:b/>
          <w:sz w:val="18"/>
          <w:szCs w:val="18"/>
        </w:rPr>
      </w:pPr>
      <w:r>
        <w:rPr>
          <w:b/>
          <w:sz w:val="18"/>
          <w:szCs w:val="18"/>
        </w:rPr>
        <w:t>Распределение</w:t>
      </w:r>
      <w:r>
        <w:rPr>
          <w:b/>
          <w:bCs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дотации на выравнивание </w:t>
      </w:r>
    </w:p>
    <w:p w:rsidR="001B6C81" w:rsidRDefault="001B6C81" w:rsidP="001B6C81">
      <w:pPr>
        <w:keepNext/>
        <w:overflowPunct/>
        <w:autoSpaceDE/>
        <w:adjustRightInd/>
        <w:jc w:val="center"/>
        <w:outlineLvl w:val="1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бюджетной обеспеченности муниципальных образований </w:t>
      </w:r>
    </w:p>
    <w:p w:rsidR="001B6C81" w:rsidRDefault="001B6C81" w:rsidP="001B6C81">
      <w:pPr>
        <w:keepNext/>
        <w:overflowPunct/>
        <w:autoSpaceDE/>
        <w:adjustRightInd/>
        <w:jc w:val="center"/>
        <w:outlineLvl w:val="1"/>
        <w:rPr>
          <w:b/>
          <w:sz w:val="18"/>
          <w:szCs w:val="18"/>
        </w:rPr>
      </w:pPr>
      <w:r>
        <w:rPr>
          <w:b/>
          <w:sz w:val="18"/>
          <w:szCs w:val="18"/>
        </w:rPr>
        <w:t>за счет средств бюджета Воскресенского муниципального района</w:t>
      </w:r>
    </w:p>
    <w:p w:rsidR="001B6C81" w:rsidRDefault="001B6C81" w:rsidP="001B6C81">
      <w:pPr>
        <w:overflowPunct/>
        <w:autoSpaceDE/>
        <w:adjustRightInd/>
        <w:jc w:val="center"/>
        <w:rPr>
          <w:sz w:val="18"/>
          <w:szCs w:val="18"/>
        </w:rPr>
      </w:pPr>
      <w:r>
        <w:rPr>
          <w:b/>
          <w:bCs/>
          <w:sz w:val="18"/>
          <w:szCs w:val="18"/>
        </w:rPr>
        <w:t>на 2025 год и на плановый период 2026 и 2027 годов</w:t>
      </w:r>
    </w:p>
    <w:p w:rsidR="001B6C81" w:rsidRDefault="001B6C81" w:rsidP="001B6C81">
      <w:pPr>
        <w:keepNext/>
        <w:overflowPunct/>
        <w:autoSpaceDE/>
        <w:adjustRightInd/>
        <w:outlineLvl w:val="1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</w:t>
      </w:r>
      <w:r>
        <w:rPr>
          <w:sz w:val="18"/>
          <w:szCs w:val="18"/>
        </w:rPr>
        <w:tab/>
        <w:t xml:space="preserve">              </w:t>
      </w:r>
    </w:p>
    <w:p w:rsidR="001B6C81" w:rsidRDefault="001B6C81" w:rsidP="001B6C81">
      <w:pPr>
        <w:keepNext/>
        <w:overflowPunct/>
        <w:autoSpaceDE/>
        <w:adjustRightInd/>
        <w:ind w:firstLine="7230"/>
        <w:outlineLvl w:val="1"/>
        <w:rPr>
          <w:sz w:val="18"/>
          <w:szCs w:val="18"/>
        </w:rPr>
      </w:pPr>
      <w:r>
        <w:rPr>
          <w:sz w:val="18"/>
          <w:szCs w:val="18"/>
        </w:rPr>
        <w:t xml:space="preserve"> (тыс. рублей)   </w:t>
      </w:r>
    </w:p>
    <w:p w:rsidR="001B6C81" w:rsidRDefault="001B6C81" w:rsidP="001B6C81">
      <w:pPr>
        <w:keepNext/>
        <w:overflowPunct/>
        <w:autoSpaceDE/>
        <w:adjustRightInd/>
        <w:jc w:val="right"/>
        <w:outlineLvl w:val="1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</w:t>
      </w:r>
    </w:p>
    <w:tbl>
      <w:tblPr>
        <w:tblW w:w="90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1418"/>
        <w:gridCol w:w="1418"/>
        <w:gridCol w:w="1418"/>
      </w:tblGrid>
      <w:tr w:rsidR="001B6C81" w:rsidTr="001B6C81">
        <w:trPr>
          <w:cantSplit/>
          <w:trHeight w:val="6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81" w:rsidRDefault="001B6C81">
            <w:pPr>
              <w:overflowPunct/>
              <w:autoSpaceDE/>
              <w:adjustRightInd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81" w:rsidRDefault="001B6C81">
            <w:pPr>
              <w:overflowPunct/>
              <w:autoSpaceDE/>
              <w:adjustRightInd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C81" w:rsidRDefault="001B6C81">
            <w:pPr>
              <w:overflowPunct/>
              <w:autoSpaceDE/>
              <w:adjustRightInd/>
              <w:jc w:val="center"/>
              <w:rPr>
                <w:b/>
                <w:bCs/>
                <w:sz w:val="18"/>
                <w:szCs w:val="18"/>
              </w:rPr>
            </w:pPr>
          </w:p>
          <w:p w:rsidR="001B6C81" w:rsidRDefault="001B6C81">
            <w:pPr>
              <w:overflowPunct/>
              <w:autoSpaceDE/>
              <w:adjustRightInd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C81" w:rsidRDefault="001B6C81">
            <w:pPr>
              <w:overflowPunct/>
              <w:autoSpaceDE/>
              <w:adjustRightInd/>
              <w:jc w:val="center"/>
              <w:rPr>
                <w:b/>
                <w:bCs/>
                <w:sz w:val="18"/>
                <w:szCs w:val="18"/>
              </w:rPr>
            </w:pPr>
          </w:p>
          <w:p w:rsidR="001B6C81" w:rsidRDefault="001B6C81">
            <w:pPr>
              <w:overflowPunct/>
              <w:autoSpaceDE/>
              <w:adjustRightInd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2027 год</w:t>
            </w:r>
          </w:p>
        </w:tc>
      </w:tr>
      <w:tr w:rsidR="001B6C81" w:rsidTr="001B6C81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C81" w:rsidRDefault="001B6C81">
            <w:pPr>
              <w:overflowPunct/>
              <w:autoSpaceDE/>
              <w:adjustRightInd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Воскресенское муниципальное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C81" w:rsidRDefault="001B6C81">
            <w:pPr>
              <w:overflowPunct/>
              <w:autoSpaceDE/>
              <w:adjustRightInd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C81" w:rsidRDefault="001B6C81">
            <w:pPr>
              <w:overflowPunct/>
              <w:autoSpaceDE/>
              <w:adjustRightInd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1 038,3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C81" w:rsidRDefault="001B6C81">
            <w:pPr>
              <w:overflowPunct/>
              <w:autoSpaceDE/>
              <w:adjustRightInd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1 079,9</w:t>
            </w:r>
          </w:p>
        </w:tc>
      </w:tr>
      <w:tr w:rsidR="001B6C81" w:rsidTr="001B6C81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C81" w:rsidRDefault="001B6C81">
            <w:pPr>
              <w:overflowPunct/>
              <w:autoSpaceDE/>
              <w:adjustRightInd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C81" w:rsidRDefault="001B6C81">
            <w:pPr>
              <w:overflowPunct/>
              <w:autoSpaceDE/>
              <w:adjustRightInd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C81" w:rsidRDefault="001B6C81">
            <w:pPr>
              <w:overflowPunct/>
              <w:autoSpaceDE/>
              <w:adjustRightInd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1 038,3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C81" w:rsidRDefault="001B6C81">
            <w:pPr>
              <w:overflowPunct/>
              <w:autoSpaceDE/>
              <w:adjustRightInd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1 079,9</w:t>
            </w:r>
          </w:p>
        </w:tc>
      </w:tr>
    </w:tbl>
    <w:p w:rsidR="001B6C81" w:rsidRDefault="001B6C81" w:rsidP="001B6C81">
      <w:pPr>
        <w:overflowPunct/>
        <w:autoSpaceDE/>
        <w:adjustRightInd/>
        <w:jc w:val="center"/>
        <w:rPr>
          <w:b/>
          <w:sz w:val="18"/>
          <w:szCs w:val="18"/>
        </w:rPr>
      </w:pPr>
    </w:p>
    <w:p w:rsidR="001B6C81" w:rsidRDefault="001B6C81" w:rsidP="001B6C81">
      <w:pPr>
        <w:rPr>
          <w:sz w:val="18"/>
          <w:szCs w:val="18"/>
        </w:rPr>
      </w:pPr>
    </w:p>
    <w:p w:rsidR="002A1B03" w:rsidRDefault="002A1B03"/>
    <w:sectPr w:rsidR="002A1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C81"/>
    <w:rsid w:val="001B6C81"/>
    <w:rsid w:val="002A1B03"/>
    <w:rsid w:val="0056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D9502"/>
  <w15:chartTrackingRefBased/>
  <w15:docId w15:val="{56BC145F-3571-4828-A1DF-88B1FCB86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6C81"/>
    <w:pPr>
      <w:overflowPunct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9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2024-12-06T08:07:00Z</dcterms:created>
  <dcterms:modified xsi:type="dcterms:W3CDTF">2024-12-06T08:14:00Z</dcterms:modified>
</cp:coreProperties>
</file>